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250" w:tblpY="-3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725"/>
        <w:gridCol w:w="1440"/>
        <w:gridCol w:w="5400"/>
        <w:gridCol w:w="2316"/>
      </w:tblGrid>
      <w:tr w:rsidR="0082284E" w:rsidRPr="0082284E" w:rsidTr="0082284E">
        <w:trPr>
          <w:trHeight w:val="166"/>
        </w:trPr>
        <w:tc>
          <w:tcPr>
            <w:tcW w:w="10881" w:type="dxa"/>
            <w:gridSpan w:val="4"/>
            <w:shd w:val="clear" w:color="auto" w:fill="auto"/>
          </w:tcPr>
          <w:p w:rsidR="0082284E" w:rsidRPr="0082284E" w:rsidRDefault="0082284E" w:rsidP="00B71769">
            <w:pPr>
              <w:tabs>
                <w:tab w:val="left" w:pos="2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28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="00146F5A">
              <w:t xml:space="preserve"> </w:t>
            </w:r>
            <w:r w:rsidR="00146F5A" w:rsidRPr="00146F5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2-A SINIF</w:t>
            </w:r>
            <w:r w:rsidR="00D733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–TÜRKÇE DEĞERLENDİRME TESTİ-</w:t>
            </w:r>
            <w:r w:rsidR="00B717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2284E" w:rsidRPr="0082284E" w:rsidTr="0082284E">
        <w:trPr>
          <w:trHeight w:val="246"/>
        </w:trPr>
        <w:tc>
          <w:tcPr>
            <w:tcW w:w="1725" w:type="dxa"/>
            <w:shd w:val="clear" w:color="auto" w:fill="auto"/>
          </w:tcPr>
          <w:p w:rsidR="0082284E" w:rsidRPr="0082284E" w:rsidRDefault="0082284E" w:rsidP="0082284E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28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6840" w:type="dxa"/>
            <w:gridSpan w:val="2"/>
            <w:shd w:val="clear" w:color="auto" w:fill="auto"/>
          </w:tcPr>
          <w:p w:rsidR="0082284E" w:rsidRPr="0082284E" w:rsidRDefault="0082284E" w:rsidP="0082284E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16" w:type="dxa"/>
            <w:shd w:val="clear" w:color="auto" w:fill="auto"/>
          </w:tcPr>
          <w:p w:rsidR="0082284E" w:rsidRPr="0082284E" w:rsidRDefault="0082284E" w:rsidP="0082284E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28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VELİSİNİN İMZASI</w:t>
            </w:r>
          </w:p>
        </w:tc>
      </w:tr>
      <w:tr w:rsidR="0082284E" w:rsidRPr="0082284E" w:rsidTr="00620FCB">
        <w:trPr>
          <w:trHeight w:val="146"/>
        </w:trPr>
        <w:tc>
          <w:tcPr>
            <w:tcW w:w="1725" w:type="dxa"/>
            <w:tcBorders>
              <w:bottom w:val="single" w:sz="8" w:space="0" w:color="auto"/>
            </w:tcBorders>
            <w:shd w:val="clear" w:color="auto" w:fill="auto"/>
          </w:tcPr>
          <w:p w:rsidR="0082284E" w:rsidRPr="0082284E" w:rsidRDefault="0082284E" w:rsidP="0082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28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NO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</w:tcPr>
          <w:p w:rsidR="0082284E" w:rsidRPr="0082284E" w:rsidRDefault="0082284E" w:rsidP="0082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  <w:shd w:val="clear" w:color="auto" w:fill="auto"/>
          </w:tcPr>
          <w:p w:rsidR="0082284E" w:rsidRPr="0082284E" w:rsidRDefault="0082284E" w:rsidP="00B7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28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2-A SINIF ÖĞRETMENİ  </w:t>
            </w:r>
            <w:r w:rsidR="00B717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GÜNEŞ</w:t>
            </w:r>
          </w:p>
        </w:tc>
        <w:tc>
          <w:tcPr>
            <w:tcW w:w="2316" w:type="dxa"/>
            <w:tcBorders>
              <w:bottom w:val="single" w:sz="8" w:space="0" w:color="auto"/>
            </w:tcBorders>
            <w:shd w:val="clear" w:color="auto" w:fill="auto"/>
          </w:tcPr>
          <w:p w:rsidR="0082284E" w:rsidRPr="0082284E" w:rsidRDefault="0082284E" w:rsidP="0082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284E" w:rsidRPr="0082284E" w:rsidTr="00620FCB">
        <w:trPr>
          <w:trHeight w:val="146"/>
        </w:trPr>
        <w:tc>
          <w:tcPr>
            <w:tcW w:w="1088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lang w:eastAsia="tr-TR"/>
              </w:rPr>
              <w:t>KAÇ TANE CEVİZ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    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Annesi Ayşe’ye iki tane ceviz vermiş. Bunu gören babası Ayşe’ye üç tane daha ceviz vererek sormuş: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-Kaç cevizin oldu Ayşe? Ayşe: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-Altı tane babacığım, demiş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Babası ŞAŞIRARAK: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- Bir daha say bakalım, demiş. Ayşe gülerek cevap vermiş: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-Saydım babacığım. Altı tane ceviz oldu. Çünkü az önce mutfaktan bir ceviz de ben almıştım.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i/>
                <w:iCs/>
                <w:color w:val="D60093"/>
                <w:sz w:val="24"/>
                <w:lang w:eastAsia="tr-TR"/>
              </w:rPr>
              <w:t>* İLK 3 SORUYU PARÇAYI OKUYARAK CEVAPLAYINIZ.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lang w:eastAsia="tr-TR"/>
              </w:rPr>
              <w:t>1.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Annesi Ayşe’ye ne vermiş?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a-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ceviz                       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b-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fıstık              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c-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elma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lang w:eastAsia="tr-TR"/>
              </w:rPr>
              <w:t>2.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Babası Ayşe’ye kaç ceviz vermiş?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a-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3                              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b-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2                        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c-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6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lang w:eastAsia="tr-TR"/>
              </w:rPr>
              <w:t>3.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 A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yşe’nin kaç cevizi olmuş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a-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5                             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b-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6                         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c-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3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lang w:eastAsia="tr-TR"/>
              </w:rPr>
              <w:t>4.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“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Bahçeye yeni fidanlar ve çiçekler dikildi.’’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Cümlesinde kaç tane 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çoğul isim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vardır?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a-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4                           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b-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3                        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c-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2                       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lang w:eastAsia="tr-TR"/>
              </w:rPr>
              <w:t>5.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 “Ödevlerinizi zamanında yapıyor</w:t>
            </w:r>
            <w:proofErr w:type="gramStart"/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………………….?</w:t>
            </w:r>
            <w:proofErr w:type="gramEnd"/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”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Cümlesinin</w:t>
            </w:r>
            <w:r w:rsidR="00D733B7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 xml:space="preserve"> </w:t>
            </w:r>
            <w:bookmarkStart w:id="0" w:name="_GoBack"/>
            <w:bookmarkEnd w:id="0"/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soru anlamı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kazanabilmesi için aşağıdaki eklerden hangisi gelmelidir?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proofErr w:type="gramStart"/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a-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mi                            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b-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misin                 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c-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musunuz</w:t>
            </w:r>
            <w:proofErr w:type="gramEnd"/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lang w:eastAsia="tr-TR"/>
              </w:rPr>
              <w:t>6.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Alfabemizde kaç 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sesli harf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vardır?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a-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8                              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b-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21                       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c-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29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lang w:eastAsia="tr-TR"/>
              </w:rPr>
              <w:t>7</w:t>
            </w:r>
            <w:r w:rsidRPr="003024FF">
              <w:rPr>
                <w:rFonts w:ascii="Comic Sans MS" w:eastAsia="Times New Roman" w:hAnsi="Comic Sans MS" w:cs="Arial"/>
                <w:color w:val="FF0000"/>
                <w:sz w:val="24"/>
                <w:lang w:eastAsia="tr-TR"/>
              </w:rPr>
              <w:t>.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Aşağıdakilerden hangisi 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u w:val="single"/>
                <w:lang w:eastAsia="tr-TR"/>
              </w:rPr>
              <w:t>tümce değildir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?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a-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İki saat sonra eve gideceğiz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b-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Ben çok hızlı koşarım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c-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Okul bahçesinde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lang w:eastAsia="tr-TR"/>
              </w:rPr>
              <w:t>8</w:t>
            </w:r>
            <w:r w:rsidRPr="003024FF">
              <w:rPr>
                <w:rFonts w:ascii="Comic Sans MS" w:eastAsia="Times New Roman" w:hAnsi="Comic Sans MS" w:cs="Arial"/>
                <w:color w:val="FF0000"/>
                <w:sz w:val="24"/>
                <w:lang w:eastAsia="tr-TR"/>
              </w:rPr>
              <w:t>.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Hangi seçenekteki kelimelerle 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anlamlı bir cümle yapabiliriz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?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a-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Tatilden – biz – dün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b-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Öğretmenimiz – bir – yeni – bekliyoruz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c-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Yeni – dün – aldım – bir – saat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lang w:eastAsia="tr-TR"/>
              </w:rPr>
              <w:t>9.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Aşağıdaki kelimelerden anlamlı bir cümle oluşturulduğunda 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baştan üçüncü kelime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hangisi olur?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bdr w:val="single" w:sz="4" w:space="0" w:color="auto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D60093"/>
                <w:sz w:val="24"/>
                <w:bdr w:val="single" w:sz="4" w:space="0" w:color="auto"/>
                <w:lang w:eastAsia="tr-TR"/>
              </w:rPr>
              <w:t>“gibidir – ikinci – okul – bizim – evimiz”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a-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ikinci                         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b-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Okul                             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c- )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evimiz                            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lang w:eastAsia="tr-TR"/>
              </w:rPr>
              <w:t>10.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 “</w:t>
            </w:r>
            <w:r w:rsidRPr="003024FF">
              <w:rPr>
                <w:rFonts w:ascii="Comic Sans MS" w:eastAsia="Times New Roman" w:hAnsi="Comic Sans MS" w:cs="Arial"/>
                <w:b/>
                <w:bCs/>
                <w:i/>
                <w:iCs/>
                <w:color w:val="000000"/>
                <w:sz w:val="24"/>
                <w:lang w:eastAsia="tr-TR"/>
              </w:rPr>
              <w:t>Sabahleyin erken kalkarım. Yüzümü yıkarım. Kahvaltımı yaparım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. Okuluma giderim.”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sözünde kaç cümle vardır?</w:t>
            </w:r>
          </w:p>
          <w:p w:rsidR="0082284E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a-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1                                         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b- )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2                             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c-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4</w:t>
            </w:r>
          </w:p>
        </w:tc>
      </w:tr>
    </w:tbl>
    <w:p w:rsidR="003024FF" w:rsidRDefault="003024FF" w:rsidP="0082284E">
      <w:pPr>
        <w:spacing w:after="0" w:line="240" w:lineRule="auto"/>
        <w:rPr>
          <w:rFonts w:ascii="Comic Sans MS" w:eastAsia="Times New Roman" w:hAnsi="Comic Sans MS" w:cs="Arial"/>
          <w:b/>
          <w:bCs/>
          <w:color w:val="FF0000"/>
          <w:shd w:val="clear" w:color="auto" w:fill="FFFFFF"/>
          <w:lang w:eastAsia="tr-TR"/>
        </w:rPr>
      </w:pPr>
    </w:p>
    <w:tbl>
      <w:tblPr>
        <w:tblpPr w:leftFromText="141" w:rightFromText="141" w:vertAnchor="text" w:horzAnchor="margin" w:tblpY="104"/>
        <w:tblW w:w="110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31"/>
        <w:gridCol w:w="531"/>
        <w:gridCol w:w="576"/>
        <w:gridCol w:w="576"/>
        <w:gridCol w:w="580"/>
        <w:gridCol w:w="576"/>
        <w:gridCol w:w="576"/>
        <w:gridCol w:w="580"/>
        <w:gridCol w:w="576"/>
        <w:gridCol w:w="576"/>
        <w:gridCol w:w="576"/>
        <w:gridCol w:w="594"/>
      </w:tblGrid>
      <w:tr w:rsidR="0082284E" w:rsidRPr="0082284E" w:rsidTr="0082284E">
        <w:trPr>
          <w:trHeight w:val="118"/>
        </w:trPr>
        <w:tc>
          <w:tcPr>
            <w:tcW w:w="11024" w:type="dxa"/>
            <w:gridSpan w:val="20"/>
            <w:shd w:val="clear" w:color="auto" w:fill="auto"/>
          </w:tcPr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bookmarkStart w:id="1" w:name="more"/>
            <w:bookmarkEnd w:id="1"/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lastRenderedPageBreak/>
              <w:t xml:space="preserve">       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FF0000"/>
                <w:lang w:eastAsia="tr-TR"/>
              </w:rPr>
              <w:t xml:space="preserve"> BİLGİN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00"/>
                <w:lang w:eastAsia="tr-TR"/>
              </w:rPr>
              <w:t xml:space="preserve">            Bilgin, sürekli açıkgözlülüğü ile övünen bir çocuktu. Sinemada bilet alırken, otobüs, dolmuş beklerken, sıraya girmekten hiç hoşlanmazdı. Alışveriş yaptığı </w:t>
            </w:r>
            <w:proofErr w:type="gramStart"/>
            <w:r w:rsidRPr="003024FF">
              <w:rPr>
                <w:rFonts w:ascii="Comic Sans MS" w:eastAsia="Times New Roman" w:hAnsi="Comic Sans MS" w:cs="Arial"/>
                <w:color w:val="000000"/>
                <w:lang w:eastAsia="tr-TR"/>
              </w:rPr>
              <w:t>dükkanlarda</w:t>
            </w:r>
            <w:proofErr w:type="gramEnd"/>
            <w:r w:rsidRPr="003024FF">
              <w:rPr>
                <w:rFonts w:ascii="Comic Sans MS" w:eastAsia="Times New Roman" w:hAnsi="Comic Sans MS" w:cs="Arial"/>
                <w:color w:val="000000"/>
                <w:lang w:eastAsia="tr-TR"/>
              </w:rPr>
              <w:t xml:space="preserve"> da kasa önlerinde sıra beklemezdi. Hemen, bekleyenlerin arasına dalardı. Ne yapar eder, öne geçmenin, işini tezden bitirmenin yolunu bulurdu.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Onun küçüklüğünden beri “ Açıkgöz” olmaya özendiren ailesi de oğullarının bu özelliğiyle övünür dururlardı.    </w:t>
            </w:r>
          </w:p>
          <w:p w:rsidR="003024FF" w:rsidRPr="00F739CA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 </w:t>
            </w:r>
            <w:r w:rsidRPr="003024FF">
              <w:rPr>
                <w:rFonts w:ascii="Comic Sans MS" w:eastAsia="Times New Roman" w:hAnsi="Comic Sans MS" w:cs="Arial"/>
                <w:i/>
                <w:iCs/>
                <w:color w:val="FF00FF"/>
                <w:szCs w:val="20"/>
                <w:lang w:eastAsia="tr-TR"/>
              </w:rPr>
              <w:t>*İLK 2 SORUYU PARÇAYA GÖRE YANITLAYINIZ.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lang w:eastAsia="tr-TR"/>
              </w:rPr>
              <w:t>11.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Bilgin, ne ile övünürdü?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a-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açıkgözlülüğü ile              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b-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sınıfı               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c-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okulu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lang w:eastAsia="tr-TR"/>
              </w:rPr>
              <w:t>12.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Bilgin’i “açıkgöz” olmaya özendiren kimdir?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a-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öğretmeni                  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b-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babası                  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c-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ailesi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lang w:eastAsia="tr-TR"/>
              </w:rPr>
              <w:t>13.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Aşağıdakilerden hangisi bir 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u w:val="single"/>
                <w:lang w:eastAsia="tr-TR"/>
              </w:rPr>
              <w:t>cümle değildir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?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a-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Dişlerimi iyice fırçalamalısın.</w:t>
            </w:r>
            <w:r w:rsidRPr="003024FF"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  <w:br/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b-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Yalnız gidemezsin.</w:t>
            </w:r>
            <w:r w:rsidRPr="003024FF"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  <w:br/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c-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Birer birer hepsini…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lang w:eastAsia="tr-TR"/>
              </w:rPr>
              <w:t>14.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“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Oyuncaklar, dallarından, ağaç, yapıyormuş.”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Sözcüklerinden anlamlı bir cümle yapıldığında, 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 xml:space="preserve">baştan ikinci 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sözcük hangisi olur?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a-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dallarından                 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b-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ağaç                 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c- )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hemen                         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lang w:eastAsia="tr-TR"/>
              </w:rPr>
              <w:t>15.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Aşağıdaki cümlelerden hangisine 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soru işareti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konmalıdır?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a-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Kuzular meleşiyor     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b-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Haksızlık ediyorsun       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c- )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Neden gelmedi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lang w:eastAsia="tr-TR"/>
              </w:rPr>
              <w:t>16.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Aşağıdaki kelimelerden hangisi 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tek başına anlam ifade eder?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a-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ve                            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b-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için                          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c- )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dal                               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lang w:eastAsia="tr-TR"/>
              </w:rPr>
              <w:t>17.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Hangi kelime 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ünsüz harfle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başlamıştır?</w:t>
            </w:r>
          </w:p>
          <w:p w:rsidR="003024FF" w:rsidRPr="003024FF" w:rsidRDefault="003024FF" w:rsidP="003024FF">
            <w:pPr>
              <w:shd w:val="clear" w:color="auto" w:fill="FFFFFF"/>
              <w:spacing w:after="24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a-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utanç                 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b-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sokak               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c-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inci                            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FF0000"/>
                <w:sz w:val="24"/>
                <w:lang w:eastAsia="tr-TR"/>
              </w:rPr>
              <w:t>18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. Dilimizde kaç 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harf (ses)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vardır?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a-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29                          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b-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8                  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c-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21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lang w:eastAsia="tr-TR"/>
              </w:rPr>
              <w:t>19.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“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Aman ortaya basma”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cümlesinin sonuna hangi 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noktalama işareti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koyarız?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a-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!                         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b-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?                   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c-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.</w:t>
            </w: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</w:p>
          <w:p w:rsidR="003024FF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lang w:eastAsia="tr-TR"/>
              </w:rPr>
              <w:t>20.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 “Buraya koşarak geldim.”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cümlesinde </w:t>
            </w:r>
            <w:r w:rsidRPr="003024F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lang w:eastAsia="tr-TR"/>
              </w:rPr>
              <w:t>eylem bildiren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 sözcük hangisidir?</w:t>
            </w:r>
          </w:p>
          <w:p w:rsidR="0082284E" w:rsidRPr="003024FF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8"/>
                <w:szCs w:val="17"/>
                <w:lang w:eastAsia="tr-TR"/>
              </w:rPr>
            </w:pP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a-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geldim           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b- ) 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buraya         </w:t>
            </w:r>
            <w:r w:rsidRPr="003024FF">
              <w:rPr>
                <w:rFonts w:ascii="Comic Sans MS" w:eastAsia="Times New Roman" w:hAnsi="Comic Sans MS" w:cs="Arial"/>
                <w:color w:val="0000FF"/>
                <w:sz w:val="24"/>
                <w:lang w:eastAsia="tr-TR"/>
              </w:rPr>
              <w:t>c- )</w:t>
            </w:r>
            <w:r w:rsidRPr="003024FF">
              <w:rPr>
                <w:rFonts w:ascii="Comic Sans MS" w:eastAsia="Times New Roman" w:hAnsi="Comic Sans MS" w:cs="Arial"/>
                <w:color w:val="000000"/>
                <w:sz w:val="24"/>
                <w:lang w:eastAsia="tr-TR"/>
              </w:rPr>
              <w:t>koşarak    </w:t>
            </w:r>
          </w:p>
          <w:p w:rsidR="003024FF" w:rsidRPr="0082284E" w:rsidRDefault="003024FF" w:rsidP="003024FF">
            <w:pPr>
              <w:shd w:val="clear" w:color="auto" w:fill="FFFFFF"/>
              <w:spacing w:after="0" w:line="231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tr-TR"/>
              </w:rPr>
            </w:pPr>
          </w:p>
        </w:tc>
      </w:tr>
      <w:tr w:rsidR="0082284E" w:rsidRPr="0082284E" w:rsidTr="0082284E">
        <w:trPr>
          <w:trHeight w:val="310"/>
        </w:trPr>
        <w:tc>
          <w:tcPr>
            <w:tcW w:w="4176" w:type="dxa"/>
            <w:gridSpan w:val="8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0" w:lineRule="atLeast"/>
              <w:jc w:val="center"/>
              <w:rPr>
                <w:rFonts w:ascii="Arial Black" w:eastAsia="Times New Roman" w:hAnsi="Arial Black" w:cs="Times New Roman"/>
                <w:sz w:val="20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sz w:val="20"/>
                <w:lang w:eastAsia="tr-TR"/>
              </w:rPr>
              <w:t>GEÇMEZ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0" w:lineRule="atLeast"/>
              <w:jc w:val="center"/>
              <w:rPr>
                <w:rFonts w:ascii="Arial Black" w:eastAsia="Times New Roman" w:hAnsi="Arial Black" w:cs="Times New Roman"/>
                <w:sz w:val="20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sz w:val="20"/>
                <w:lang w:eastAsia="tr-TR"/>
              </w:rPr>
              <w:t>GEÇER</w:t>
            </w: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0" w:lineRule="atLeast"/>
              <w:jc w:val="center"/>
              <w:rPr>
                <w:rFonts w:ascii="Arial Black" w:eastAsia="Times New Roman" w:hAnsi="Arial Black" w:cs="Times New Roman"/>
                <w:sz w:val="20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sz w:val="20"/>
                <w:lang w:eastAsia="tr-TR"/>
              </w:rPr>
              <w:t>ORTA</w:t>
            </w: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0" w:lineRule="atLeast"/>
              <w:jc w:val="center"/>
              <w:rPr>
                <w:rFonts w:ascii="Arial Black" w:eastAsia="Times New Roman" w:hAnsi="Arial Black" w:cs="Times New Roman"/>
                <w:sz w:val="20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sz w:val="20"/>
                <w:lang w:eastAsia="tr-TR"/>
              </w:rPr>
              <w:t>İYİ</w:t>
            </w:r>
          </w:p>
        </w:tc>
        <w:tc>
          <w:tcPr>
            <w:tcW w:w="2322" w:type="dxa"/>
            <w:gridSpan w:val="4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0" w:lineRule="atLeast"/>
              <w:jc w:val="center"/>
              <w:rPr>
                <w:rFonts w:ascii="Arial Black" w:eastAsia="Times New Roman" w:hAnsi="Arial Black" w:cs="Times New Roman"/>
                <w:sz w:val="20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sz w:val="20"/>
                <w:lang w:eastAsia="tr-TR"/>
              </w:rPr>
              <w:t>PEKİYİ</w:t>
            </w:r>
          </w:p>
        </w:tc>
      </w:tr>
      <w:tr w:rsidR="0082284E" w:rsidRPr="0082284E" w:rsidTr="0082284E">
        <w:trPr>
          <w:trHeight w:val="288"/>
        </w:trPr>
        <w:tc>
          <w:tcPr>
            <w:tcW w:w="4176" w:type="dxa"/>
            <w:gridSpan w:val="8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4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sz w:val="20"/>
                <w:szCs w:val="24"/>
                <w:lang w:eastAsia="tr-TR"/>
              </w:rPr>
              <w:t>1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4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sz w:val="20"/>
                <w:szCs w:val="24"/>
                <w:lang w:eastAsia="tr-TR"/>
              </w:rPr>
              <w:t>2</w:t>
            </w: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4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sz w:val="20"/>
                <w:szCs w:val="24"/>
                <w:lang w:eastAsia="tr-TR"/>
              </w:rPr>
              <w:t>3</w:t>
            </w: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4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sz w:val="20"/>
                <w:szCs w:val="24"/>
                <w:lang w:eastAsia="tr-TR"/>
              </w:rPr>
              <w:t>4</w:t>
            </w:r>
          </w:p>
        </w:tc>
        <w:tc>
          <w:tcPr>
            <w:tcW w:w="2322" w:type="dxa"/>
            <w:gridSpan w:val="4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0"/>
                <w:szCs w:val="24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sz w:val="20"/>
                <w:szCs w:val="24"/>
                <w:lang w:eastAsia="tr-TR"/>
              </w:rPr>
              <w:t>5</w:t>
            </w:r>
          </w:p>
        </w:tc>
      </w:tr>
      <w:tr w:rsidR="0082284E" w:rsidRPr="0082284E" w:rsidTr="0082284E">
        <w:tblPrEx>
          <w:tblCellMar>
            <w:left w:w="108" w:type="dxa"/>
            <w:right w:w="108" w:type="dxa"/>
          </w:tblCellMar>
          <w:tblLook w:val="01E0"/>
        </w:tblPrEx>
        <w:trPr>
          <w:trHeight w:val="293"/>
        </w:trPr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5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15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20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25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30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35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40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45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50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55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60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65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70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75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80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85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90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95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ind w:right="-108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100</w:t>
            </w:r>
          </w:p>
        </w:tc>
      </w:tr>
      <w:tr w:rsidR="0082284E" w:rsidRPr="0082284E" w:rsidTr="0082284E">
        <w:tblPrEx>
          <w:tblCellMar>
            <w:left w:w="108" w:type="dxa"/>
            <w:right w:w="108" w:type="dxa"/>
          </w:tblCellMar>
          <w:tblLook w:val="01E0"/>
        </w:tblPrEx>
        <w:trPr>
          <w:trHeight w:val="293"/>
        </w:trPr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4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5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6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7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8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9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11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12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13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14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15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16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17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18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19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ind w:right="-108"/>
              <w:jc w:val="center"/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</w:pPr>
            <w:r w:rsidRPr="0082284E">
              <w:rPr>
                <w:rFonts w:ascii="Arial Black" w:eastAsia="Times New Roman" w:hAnsi="Arial Black" w:cs="Times New Roman"/>
                <w:b/>
                <w:sz w:val="20"/>
                <w:szCs w:val="16"/>
                <w:lang w:eastAsia="tr-TR"/>
              </w:rPr>
              <w:t>20</w:t>
            </w:r>
          </w:p>
        </w:tc>
      </w:tr>
      <w:tr w:rsidR="0082284E" w:rsidRPr="0082284E" w:rsidTr="0082284E">
        <w:tblPrEx>
          <w:tblCellMar>
            <w:left w:w="108" w:type="dxa"/>
            <w:right w:w="108" w:type="dxa"/>
          </w:tblCellMar>
          <w:tblLook w:val="01E0"/>
        </w:tblPrEx>
        <w:trPr>
          <w:trHeight w:val="463"/>
        </w:trPr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2284E" w:rsidRPr="0082284E" w:rsidTr="0082284E">
        <w:tblPrEx>
          <w:tblCellMar>
            <w:left w:w="108" w:type="dxa"/>
            <w:right w:w="108" w:type="dxa"/>
          </w:tblCellMar>
          <w:tblLook w:val="01E0"/>
        </w:tblPrEx>
        <w:trPr>
          <w:trHeight w:val="80"/>
        </w:trPr>
        <w:tc>
          <w:tcPr>
            <w:tcW w:w="11024" w:type="dxa"/>
            <w:gridSpan w:val="20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rPr>
                <w:rFonts w:ascii="Hand writing Mutlu" w:eastAsia="Times New Roman" w:hAnsi="Hand writing Mutlu" w:cs="Times New Roman"/>
                <w:sz w:val="16"/>
                <w:szCs w:val="16"/>
                <w:lang w:eastAsia="tr-TR"/>
              </w:rPr>
            </w:pPr>
          </w:p>
        </w:tc>
      </w:tr>
      <w:tr w:rsidR="0082284E" w:rsidRPr="0082284E" w:rsidTr="0082284E">
        <w:tblPrEx>
          <w:tblCellMar>
            <w:left w:w="108" w:type="dxa"/>
            <w:right w:w="108" w:type="dxa"/>
          </w:tblCellMar>
          <w:tblLook w:val="01E0"/>
        </w:tblPrEx>
        <w:trPr>
          <w:trHeight w:val="372"/>
        </w:trPr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82284E" w:rsidRPr="0082284E" w:rsidRDefault="0082284E" w:rsidP="0082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2284E" w:rsidRDefault="0082284E" w:rsidP="0082284E">
      <w:pPr>
        <w:spacing w:after="0" w:line="240" w:lineRule="auto"/>
        <w:rPr>
          <w:rFonts w:ascii="Comic Sans MS" w:eastAsia="Times New Roman" w:hAnsi="Comic Sans MS" w:cs="Arial"/>
          <w:b/>
          <w:bCs/>
          <w:color w:val="FF0000"/>
          <w:shd w:val="clear" w:color="auto" w:fill="FFFFFF"/>
          <w:lang w:eastAsia="tr-TR"/>
        </w:rPr>
      </w:pPr>
    </w:p>
    <w:p w:rsidR="0082284E" w:rsidRDefault="0082284E" w:rsidP="0082284E">
      <w:pPr>
        <w:shd w:val="clear" w:color="auto" w:fill="FFFFFF"/>
        <w:spacing w:after="0" w:line="231" w:lineRule="atLeast"/>
        <w:rPr>
          <w:rFonts w:ascii="Comic Sans MS" w:eastAsia="Times New Roman" w:hAnsi="Comic Sans MS" w:cs="Arial"/>
          <w:color w:val="000000"/>
          <w:lang w:eastAsia="tr-TR"/>
        </w:rPr>
      </w:pPr>
    </w:p>
    <w:sectPr w:rsidR="0082284E" w:rsidSect="0082284E">
      <w:pgSz w:w="11906" w:h="16838"/>
      <w:pgMar w:top="568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Hand writing Mutlu">
    <w:altName w:val="Courier10 B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2284E"/>
    <w:rsid w:val="000E1968"/>
    <w:rsid w:val="00146F5A"/>
    <w:rsid w:val="003024FF"/>
    <w:rsid w:val="003048E6"/>
    <w:rsid w:val="00540589"/>
    <w:rsid w:val="00620FCB"/>
    <w:rsid w:val="0082284E"/>
    <w:rsid w:val="00B71769"/>
    <w:rsid w:val="00D7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2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2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470">
          <w:marLeft w:val="2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651">
          <w:marLeft w:val="2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380">
          <w:marLeft w:val="2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037">
          <w:marLeft w:val="2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375">
          <w:marLeft w:val="2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2834">
          <w:marLeft w:val="2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472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2-A SINIFI –TÜRKÇE DEĞERLENDİRME TESTİ-22</dc:title>
  <dc:subject>20 SORULUK TEST</dc:subject>
  <dc:creator>HAC</dc:creator>
  <cp:lastModifiedBy>tb8bgy</cp:lastModifiedBy>
  <cp:revision>2</cp:revision>
  <dcterms:created xsi:type="dcterms:W3CDTF">2016-01-10T16:09:00Z</dcterms:created>
  <dcterms:modified xsi:type="dcterms:W3CDTF">2016-01-10T16:09:00Z</dcterms:modified>
</cp:coreProperties>
</file>